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341DA1F9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F63AB0D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89027B">
        <w:rPr>
          <w:rFonts w:ascii="Calibri-Bold" w:hAnsi="Calibri-Bold" w:cs="Calibri-Bold"/>
          <w:b/>
          <w:bCs/>
          <w:color w:val="000000"/>
          <w:sz w:val="28"/>
          <w:szCs w:val="28"/>
        </w:rPr>
        <w:t>7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12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 xml:space="preserve">napojení na výstražný meteorologický systém, elektronické propojení s vhodnými technologiemi </w:t>
            </w:r>
            <w:proofErr w:type="gramStart"/>
            <w:r>
              <w:t>-  např.</w:t>
            </w:r>
            <w:proofErr w:type="gramEnd"/>
            <w:r>
              <w:t xml:space="preserve">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D6DD" w14:textId="77777777" w:rsidR="00602B56" w:rsidRDefault="00602B56" w:rsidP="00677FE0">
      <w:pPr>
        <w:spacing w:after="0" w:line="240" w:lineRule="auto"/>
      </w:pPr>
      <w:r>
        <w:separator/>
      </w:r>
    </w:p>
  </w:endnote>
  <w:endnote w:type="continuationSeparator" w:id="0">
    <w:p w14:paraId="0ABA77E2" w14:textId="77777777" w:rsidR="00602B56" w:rsidRDefault="00602B56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1E55" w14:textId="77777777" w:rsidR="00602B56" w:rsidRDefault="00602B56" w:rsidP="00677FE0">
      <w:pPr>
        <w:spacing w:after="0" w:line="240" w:lineRule="auto"/>
      </w:pPr>
      <w:r>
        <w:separator/>
      </w:r>
    </w:p>
  </w:footnote>
  <w:footnote w:type="continuationSeparator" w:id="0">
    <w:p w14:paraId="5936BC19" w14:textId="77777777" w:rsidR="00602B56" w:rsidRDefault="00602B56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>Podporované energetické třídy u pořizovaných zařízení, na která se vztahují předpisy pro označování energ</w:t>
      </w:r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4100593">
    <w:abstractNumId w:val="6"/>
  </w:num>
  <w:num w:numId="2" w16cid:durableId="1510221136">
    <w:abstractNumId w:val="19"/>
  </w:num>
  <w:num w:numId="3" w16cid:durableId="1993294862">
    <w:abstractNumId w:val="17"/>
  </w:num>
  <w:num w:numId="4" w16cid:durableId="847410522">
    <w:abstractNumId w:val="1"/>
  </w:num>
  <w:num w:numId="5" w16cid:durableId="1413430405">
    <w:abstractNumId w:val="20"/>
  </w:num>
  <w:num w:numId="6" w16cid:durableId="1599675311">
    <w:abstractNumId w:val="10"/>
  </w:num>
  <w:num w:numId="7" w16cid:durableId="32466288">
    <w:abstractNumId w:val="8"/>
  </w:num>
  <w:num w:numId="8" w16cid:durableId="118957493">
    <w:abstractNumId w:val="3"/>
  </w:num>
  <w:num w:numId="9" w16cid:durableId="753630022">
    <w:abstractNumId w:val="18"/>
  </w:num>
  <w:num w:numId="10" w16cid:durableId="2091534368">
    <w:abstractNumId w:val="12"/>
  </w:num>
  <w:num w:numId="11" w16cid:durableId="659776397">
    <w:abstractNumId w:val="2"/>
  </w:num>
  <w:num w:numId="12" w16cid:durableId="1359503383">
    <w:abstractNumId w:val="21"/>
  </w:num>
  <w:num w:numId="13" w16cid:durableId="1898005067">
    <w:abstractNumId w:val="4"/>
  </w:num>
  <w:num w:numId="14" w16cid:durableId="2029405205">
    <w:abstractNumId w:val="24"/>
  </w:num>
  <w:num w:numId="15" w16cid:durableId="1259754387">
    <w:abstractNumId w:val="5"/>
  </w:num>
  <w:num w:numId="16" w16cid:durableId="381514785">
    <w:abstractNumId w:val="16"/>
  </w:num>
  <w:num w:numId="17" w16cid:durableId="79257007">
    <w:abstractNumId w:val="13"/>
  </w:num>
  <w:num w:numId="18" w16cid:durableId="1809665770">
    <w:abstractNumId w:val="23"/>
  </w:num>
  <w:num w:numId="19" w16cid:durableId="57945503">
    <w:abstractNumId w:val="22"/>
  </w:num>
  <w:num w:numId="20" w16cid:durableId="925696847">
    <w:abstractNumId w:val="15"/>
  </w:num>
  <w:num w:numId="21" w16cid:durableId="1250580839">
    <w:abstractNumId w:val="7"/>
  </w:num>
  <w:num w:numId="22" w16cid:durableId="1280912344">
    <w:abstractNumId w:val="11"/>
  </w:num>
  <w:num w:numId="23" w16cid:durableId="1319916085">
    <w:abstractNumId w:val="0"/>
  </w:num>
  <w:num w:numId="24" w16cid:durableId="739255608">
    <w:abstractNumId w:val="9"/>
  </w:num>
  <w:num w:numId="25" w16cid:durableId="817768589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D7DE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2B56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585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B755D-E95B-46F8-BE40-22AB19D08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738C5F-42FC-4BF7-A07F-430B0A384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979A8-A52C-422B-BF79-8E28BB68D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Tomanová Eliška</cp:lastModifiedBy>
  <cp:revision>19</cp:revision>
  <cp:lastPrinted>2022-05-31T12:37:00Z</cp:lastPrinted>
  <dcterms:created xsi:type="dcterms:W3CDTF">2026-03-06T11:58:00Z</dcterms:created>
  <dcterms:modified xsi:type="dcterms:W3CDTF">2026-04-17T07:50:00Z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</Properties>
</file>